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8A9" w:rsidRPr="00605E4A" w:rsidRDefault="00A22EEE" w:rsidP="00035FD5">
      <w:pPr>
        <w:spacing w:after="0" w:line="240" w:lineRule="auto"/>
        <w:ind w:firstLine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5E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A84A3A" w:rsidRPr="00605E4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:rsidR="00DA48A9" w:rsidRPr="00605E4A" w:rsidRDefault="00DA48A9" w:rsidP="00035FD5">
      <w:pPr>
        <w:spacing w:after="0" w:line="240" w:lineRule="auto"/>
        <w:ind w:firstLine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5E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Череповецкой </w:t>
      </w:r>
    </w:p>
    <w:p w:rsidR="00DA48A9" w:rsidRPr="00605E4A" w:rsidRDefault="00DA48A9" w:rsidP="00035FD5">
      <w:pPr>
        <w:spacing w:after="0" w:line="240" w:lineRule="auto"/>
        <w:ind w:firstLine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5E4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городской Думы</w:t>
      </w:r>
    </w:p>
    <w:p w:rsidR="00DA48A9" w:rsidRPr="00605E4A" w:rsidRDefault="00DA48A9" w:rsidP="00035FD5">
      <w:pPr>
        <w:spacing w:after="0" w:line="240" w:lineRule="auto"/>
        <w:ind w:firstLine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5E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6A176E">
        <w:rPr>
          <w:rFonts w:ascii="Times New Roman" w:eastAsia="Times New Roman" w:hAnsi="Times New Roman" w:cs="Times New Roman"/>
          <w:sz w:val="26"/>
          <w:szCs w:val="26"/>
          <w:lang w:eastAsia="ru-RU"/>
        </w:rPr>
        <w:t>19.12.2019</w:t>
      </w:r>
      <w:r w:rsidR="00A22EEE" w:rsidRPr="00605E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05E4A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035FD5" w:rsidRPr="00605E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176E">
        <w:rPr>
          <w:rFonts w:ascii="Times New Roman" w:eastAsia="Times New Roman" w:hAnsi="Times New Roman" w:cs="Times New Roman"/>
          <w:sz w:val="26"/>
          <w:szCs w:val="26"/>
          <w:lang w:eastAsia="ru-RU"/>
        </w:rPr>
        <w:t>217</w:t>
      </w:r>
      <w:bookmarkStart w:id="0" w:name="_GoBack"/>
      <w:bookmarkEnd w:id="0"/>
    </w:p>
    <w:p w:rsidR="00EC45A1" w:rsidRPr="00605E4A" w:rsidRDefault="00EC45A1" w:rsidP="00035FD5">
      <w:pPr>
        <w:spacing w:after="0" w:line="240" w:lineRule="auto"/>
        <w:ind w:firstLine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2EEE" w:rsidRPr="00605E4A" w:rsidRDefault="00A22EEE" w:rsidP="00035FD5">
      <w:pPr>
        <w:spacing w:after="0" w:line="240" w:lineRule="auto"/>
        <w:ind w:firstLine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7200" w:rsidRPr="00605E4A" w:rsidRDefault="000B7200" w:rsidP="000B72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5E4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главных администраторов доходов городского бюджета</w:t>
      </w:r>
    </w:p>
    <w:p w:rsidR="008D7C1E" w:rsidRPr="00605E4A" w:rsidRDefault="008D7C1E" w:rsidP="000B72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755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693"/>
        <w:gridCol w:w="5953"/>
      </w:tblGrid>
      <w:tr w:rsidR="000F1D2C" w:rsidRPr="00605E4A" w:rsidTr="009C6B58">
        <w:trPr>
          <w:trHeight w:val="20"/>
          <w:tblHeader/>
        </w:trPr>
        <w:tc>
          <w:tcPr>
            <w:tcW w:w="3802" w:type="dxa"/>
            <w:gridSpan w:val="2"/>
            <w:vAlign w:val="center"/>
            <w:hideMark/>
          </w:tcPr>
          <w:p w:rsidR="000B7200" w:rsidRPr="00605E4A" w:rsidRDefault="009C6B58" w:rsidP="006202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953" w:type="dxa"/>
            <w:vMerge w:val="restart"/>
            <w:vAlign w:val="center"/>
            <w:hideMark/>
          </w:tcPr>
          <w:p w:rsidR="000B7200" w:rsidRPr="00605E4A" w:rsidRDefault="00C45442" w:rsidP="00C45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F1D2C" w:rsidRPr="00605E4A" w:rsidTr="009C6B58">
        <w:trPr>
          <w:trHeight w:val="20"/>
          <w:tblHeader/>
        </w:trPr>
        <w:tc>
          <w:tcPr>
            <w:tcW w:w="1109" w:type="dxa"/>
            <w:vAlign w:val="center"/>
            <w:hideMark/>
          </w:tcPr>
          <w:p w:rsidR="000B7200" w:rsidRPr="00605E4A" w:rsidRDefault="000B7200" w:rsidP="00143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главн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го 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стратора доходов</w:t>
            </w:r>
          </w:p>
        </w:tc>
        <w:tc>
          <w:tcPr>
            <w:tcW w:w="2693" w:type="dxa"/>
            <w:vAlign w:val="center"/>
            <w:hideMark/>
          </w:tcPr>
          <w:p w:rsidR="000B7200" w:rsidRPr="00605E4A" w:rsidRDefault="000B7200" w:rsidP="00143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доходов городского бюджета</w:t>
            </w:r>
          </w:p>
        </w:tc>
        <w:tc>
          <w:tcPr>
            <w:tcW w:w="5953" w:type="dxa"/>
            <w:vMerge/>
            <w:vAlign w:val="center"/>
            <w:hideMark/>
          </w:tcPr>
          <w:p w:rsidR="000B7200" w:rsidRPr="00605E4A" w:rsidRDefault="000B7200" w:rsidP="00143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D2C" w:rsidRPr="00605E4A" w:rsidTr="009C6B58">
        <w:trPr>
          <w:trHeight w:val="20"/>
        </w:trPr>
        <w:tc>
          <w:tcPr>
            <w:tcW w:w="9755" w:type="dxa"/>
            <w:gridSpan w:val="3"/>
            <w:vAlign w:val="center"/>
            <w:hideMark/>
          </w:tcPr>
          <w:p w:rsidR="000B7200" w:rsidRPr="00605E4A" w:rsidRDefault="00D13534" w:rsidP="00143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bCs/>
                <w:sz w:val="24"/>
                <w:szCs w:val="24"/>
              </w:rPr>
              <w:t>МЭРИЯ ГОРОДА ЧЕРЕПОВЦА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0B7200" w:rsidRPr="00605E4A" w:rsidRDefault="000B7200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  <w:hideMark/>
          </w:tcPr>
          <w:p w:rsidR="000B7200" w:rsidRPr="00605E4A" w:rsidRDefault="000B7200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953" w:type="dxa"/>
            <w:vAlign w:val="center"/>
            <w:hideMark/>
          </w:tcPr>
          <w:p w:rsidR="000B7200" w:rsidRPr="00605E4A" w:rsidRDefault="000B7200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ских округов и созданных ими учреждений (за искл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чением имущества муниципальных бюджетных и авт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номных учреждений)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0B7200" w:rsidRPr="00605E4A" w:rsidRDefault="000B7200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  <w:hideMark/>
          </w:tcPr>
          <w:p w:rsidR="000B7200" w:rsidRPr="00605E4A" w:rsidRDefault="000B7200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1 13 01994 04 0000 130</w:t>
            </w:r>
          </w:p>
        </w:tc>
        <w:tc>
          <w:tcPr>
            <w:tcW w:w="5953" w:type="dxa"/>
            <w:vAlign w:val="center"/>
            <w:hideMark/>
          </w:tcPr>
          <w:p w:rsidR="000B7200" w:rsidRPr="00605E4A" w:rsidRDefault="000B7200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лучателями средств бюджетов городских округов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0B7200" w:rsidRPr="00605E4A" w:rsidRDefault="000B7200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  <w:hideMark/>
          </w:tcPr>
          <w:p w:rsidR="000B7200" w:rsidRPr="00605E4A" w:rsidRDefault="000B7200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953" w:type="dxa"/>
            <w:vAlign w:val="center"/>
            <w:hideMark/>
          </w:tcPr>
          <w:p w:rsidR="000B7200" w:rsidRPr="00605E4A" w:rsidRDefault="000B7200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дов, понесенных в связи с эксплуатацией имущества городских округов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0B7200" w:rsidRPr="00605E4A" w:rsidRDefault="000B7200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  <w:hideMark/>
          </w:tcPr>
          <w:p w:rsidR="000B7200" w:rsidRPr="00605E4A" w:rsidRDefault="000B7200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953" w:type="dxa"/>
            <w:vAlign w:val="center"/>
            <w:hideMark/>
          </w:tcPr>
          <w:p w:rsidR="000B7200" w:rsidRPr="00605E4A" w:rsidRDefault="000B7200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родских округов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0B7200" w:rsidRPr="00605E4A" w:rsidRDefault="000B7200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  <w:hideMark/>
          </w:tcPr>
          <w:p w:rsidR="000B7200" w:rsidRPr="00605E4A" w:rsidRDefault="00495D33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5953" w:type="dxa"/>
            <w:vAlign w:val="center"/>
          </w:tcPr>
          <w:p w:rsidR="000B7200" w:rsidRPr="00605E4A" w:rsidRDefault="00495D33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605E4A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ния, посягающие на права граждан, налагаемые мир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выми судьями, комиссиями по делам несовершенн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летних и защите их прав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0B7200" w:rsidRPr="00605E4A" w:rsidRDefault="000B7200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</w:tcPr>
          <w:p w:rsidR="000B7200" w:rsidRPr="00605E4A" w:rsidRDefault="00495D33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5953" w:type="dxa"/>
            <w:vAlign w:val="center"/>
          </w:tcPr>
          <w:p w:rsidR="000B7200" w:rsidRPr="00605E4A" w:rsidRDefault="00495D33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605E4A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ния, посягающие на здоровье, санитарно-эпидемиологическое благополучие населения и общ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ственную нравственность, налагаемые мировыми суд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ями, комиссиями по делам несовершеннолетних и 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щите их прав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0B7200" w:rsidRPr="00605E4A" w:rsidRDefault="000B7200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</w:tcPr>
          <w:p w:rsidR="000B7200" w:rsidRPr="00605E4A" w:rsidRDefault="00171FE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5953" w:type="dxa"/>
            <w:vAlign w:val="center"/>
          </w:tcPr>
          <w:p w:rsidR="000B7200" w:rsidRPr="00605E4A" w:rsidRDefault="00171FE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605E4A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ния в области охраны собственности, налагаемые м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ровыми судьями, комиссиями по делам несовершенн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летних и защите их прав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0B7200" w:rsidRPr="00605E4A" w:rsidRDefault="000B7200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</w:tcPr>
          <w:p w:rsidR="000B7200" w:rsidRPr="00605E4A" w:rsidRDefault="00171FE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1 16 01084 01 0000 140</w:t>
            </w:r>
          </w:p>
        </w:tc>
        <w:tc>
          <w:tcPr>
            <w:tcW w:w="5953" w:type="dxa"/>
            <w:vAlign w:val="center"/>
          </w:tcPr>
          <w:p w:rsidR="009C368C" w:rsidRPr="00605E4A" w:rsidRDefault="00171FE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1" w:history="1">
              <w:r w:rsidRPr="00605E4A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ния в области охраны окружающей среды и природ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пользования, выявленные должностными лицами орг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нов муниципального контроля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BA18F6" w:rsidRPr="00605E4A" w:rsidRDefault="00BA18F6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801</w:t>
            </w:r>
          </w:p>
        </w:tc>
        <w:tc>
          <w:tcPr>
            <w:tcW w:w="2693" w:type="dxa"/>
            <w:vAlign w:val="center"/>
          </w:tcPr>
          <w:p w:rsidR="00BA18F6" w:rsidRPr="00605E4A" w:rsidRDefault="00BA18F6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5953" w:type="dxa"/>
            <w:vAlign w:val="center"/>
          </w:tcPr>
          <w:p w:rsidR="00BA18F6" w:rsidRPr="00605E4A" w:rsidRDefault="00BA18F6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605E4A">
                <w:rPr>
                  <w:rFonts w:ascii="Times New Roman" w:hAnsi="Times New Roman" w:cs="Times New Roman"/>
                  <w:sz w:val="24"/>
                  <w:szCs w:val="24"/>
                </w:rPr>
                <w:t>Главой 12</w:t>
              </w:r>
            </w:hyperlink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ния в области дорожного движения, налагаемые мир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выми судьями, комиссиями по делам несовершенн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летних и защите их прав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</w:tcPr>
          <w:p w:rsidR="00BA18F6" w:rsidRPr="00605E4A" w:rsidRDefault="00BA18F6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</w:tcPr>
          <w:p w:rsidR="00BA18F6" w:rsidRPr="00605E4A" w:rsidRDefault="00BA18F6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1 16 01183 01 0000 140</w:t>
            </w:r>
          </w:p>
        </w:tc>
        <w:tc>
          <w:tcPr>
            <w:tcW w:w="5953" w:type="dxa"/>
            <w:vAlign w:val="center"/>
          </w:tcPr>
          <w:p w:rsidR="00BA18F6" w:rsidRPr="00605E4A" w:rsidRDefault="00BA18F6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ния в области защиты государственной границы 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сийской Федерации и обеспечения режима пребывания иностранных граждан или лиц без гражданства на те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ритории Российской Федерации, налагаемые миров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ми судьями, комиссиями по делам несовершенноле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них и защите их прав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</w:tcPr>
          <w:p w:rsidR="00BA18F6" w:rsidRPr="00605E4A" w:rsidRDefault="00BA18F6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</w:tcPr>
          <w:p w:rsidR="00BA18F6" w:rsidRPr="00605E4A" w:rsidRDefault="00BA18F6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5953" w:type="dxa"/>
            <w:vAlign w:val="center"/>
          </w:tcPr>
          <w:p w:rsidR="00BA18F6" w:rsidRPr="00605E4A" w:rsidRDefault="00BA18F6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BA18F6" w:rsidRPr="00605E4A" w:rsidRDefault="00BA18F6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</w:tcPr>
          <w:p w:rsidR="00BA18F6" w:rsidRPr="00605E4A" w:rsidRDefault="00BA18F6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5953" w:type="dxa"/>
            <w:vAlign w:val="center"/>
          </w:tcPr>
          <w:p w:rsidR="00BA18F6" w:rsidRPr="00605E4A" w:rsidRDefault="00BA18F6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605E4A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ния, посягающие на общественный порядок и общ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ственную безопасность, налагаемые мировыми судь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ми, комиссиями по делам несовершеннолетних и защ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те их прав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BA18F6" w:rsidRPr="00605E4A" w:rsidRDefault="00BA18F6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</w:tcPr>
          <w:p w:rsidR="00BA18F6" w:rsidRPr="00605E4A" w:rsidRDefault="00BA18F6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1 16 02010 02 0000 140</w:t>
            </w:r>
          </w:p>
        </w:tc>
        <w:tc>
          <w:tcPr>
            <w:tcW w:w="5953" w:type="dxa"/>
            <w:vAlign w:val="center"/>
          </w:tcPr>
          <w:p w:rsidR="00BA18F6" w:rsidRPr="00605E4A" w:rsidRDefault="00BA18F6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</w:tcPr>
          <w:p w:rsidR="00BA18F6" w:rsidRPr="00605E4A" w:rsidRDefault="00BA18F6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</w:tcPr>
          <w:p w:rsidR="00BA18F6" w:rsidRPr="00605E4A" w:rsidRDefault="00BA18F6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5953" w:type="dxa"/>
            <w:vAlign w:val="center"/>
          </w:tcPr>
          <w:p w:rsidR="00BA18F6" w:rsidRPr="00605E4A" w:rsidRDefault="00BA18F6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ных правонарушениях, за нарушение муниципальных правовых актов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</w:tcPr>
          <w:p w:rsidR="00B46E78" w:rsidRPr="00605E4A" w:rsidRDefault="00B46E78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</w:tcPr>
          <w:p w:rsidR="00B46E78" w:rsidRPr="00605E4A" w:rsidRDefault="00B46E78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953" w:type="dxa"/>
            <w:vAlign w:val="center"/>
          </w:tcPr>
          <w:p w:rsidR="00B46E78" w:rsidRPr="00605E4A" w:rsidRDefault="00B46E78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ствии с законом</w:t>
            </w:r>
            <w:r w:rsidR="00A84A3A"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 или договором в случае неиспол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B46E78" w:rsidRPr="00605E4A" w:rsidRDefault="00B46E78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  <w:hideMark/>
          </w:tcPr>
          <w:p w:rsidR="00B46E78" w:rsidRPr="00605E4A" w:rsidRDefault="00B46E78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953" w:type="dxa"/>
            <w:vAlign w:val="center"/>
            <w:hideMark/>
          </w:tcPr>
          <w:p w:rsidR="00B46E78" w:rsidRPr="00605E4A" w:rsidRDefault="00B46E78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случаев, когда выгодоприобретателями выступают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лучатели средств бюджета городского округа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</w:tcPr>
          <w:p w:rsidR="00B46E78" w:rsidRPr="00605E4A" w:rsidRDefault="00B46E78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801</w:t>
            </w:r>
          </w:p>
        </w:tc>
        <w:tc>
          <w:tcPr>
            <w:tcW w:w="2693" w:type="dxa"/>
            <w:vAlign w:val="center"/>
          </w:tcPr>
          <w:p w:rsidR="00B46E78" w:rsidRPr="00605E4A" w:rsidRDefault="00B46E78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953" w:type="dxa"/>
            <w:vAlign w:val="center"/>
          </w:tcPr>
          <w:p w:rsidR="00B46E78" w:rsidRPr="00605E4A" w:rsidRDefault="00B46E78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пальному имуществу городского округа (за исключ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нием имущества, закрепленного за муниципальными бюджетными (автономными) учреждениями, унита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ными предприятиями)</w:t>
            </w:r>
          </w:p>
        </w:tc>
      </w:tr>
      <w:tr w:rsidR="000F1D2C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B46E78" w:rsidRPr="00605E4A" w:rsidRDefault="00B46E78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</w:tcPr>
          <w:p w:rsidR="00B46E78" w:rsidRPr="00605E4A" w:rsidRDefault="00B46E78" w:rsidP="009C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</w:t>
            </w:r>
            <w:r w:rsidR="009D39AC" w:rsidRPr="00605E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9C1182" w:rsidRPr="00605E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420A" w:rsidRPr="00605E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5953" w:type="dxa"/>
            <w:vAlign w:val="center"/>
          </w:tcPr>
          <w:p w:rsidR="00B46E78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</w:t>
            </w:r>
            <w:r w:rsidR="009C1182" w:rsidRPr="00605E4A">
              <w:rPr>
                <w:rFonts w:ascii="Times New Roman" w:hAnsi="Times New Roman" w:cs="Times New Roman"/>
                <w:sz w:val="24"/>
                <w:szCs w:val="24"/>
              </w:rPr>
              <w:t>вам, действовавшим в 2019 году (доходы бюджетов горо</w:t>
            </w:r>
            <w:r w:rsidR="009C1182"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C1182"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ских округов 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за исключением доходов, направляемых на формирование муниципального дорожного фонда</w:t>
            </w:r>
            <w:r w:rsidR="009C1182" w:rsidRPr="00605E4A">
              <w:rPr>
                <w:rFonts w:ascii="Times New Roman" w:hAnsi="Times New Roman" w:cs="Times New Roman"/>
                <w:sz w:val="24"/>
                <w:szCs w:val="24"/>
              </w:rPr>
              <w:t>, а также иных платежей в случае принятия решения ф</w:t>
            </w:r>
            <w:r w:rsidR="009C1182"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C1182" w:rsidRPr="00605E4A">
              <w:rPr>
                <w:rFonts w:ascii="Times New Roman" w:hAnsi="Times New Roman" w:cs="Times New Roman"/>
                <w:sz w:val="24"/>
                <w:szCs w:val="24"/>
              </w:rPr>
              <w:t>нансовым органом муниципального образования о ра</w:t>
            </w:r>
            <w:r w:rsidR="009C1182" w:rsidRPr="00605E4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C1182" w:rsidRPr="00605E4A">
              <w:rPr>
                <w:rFonts w:ascii="Times New Roman" w:hAnsi="Times New Roman" w:cs="Times New Roman"/>
                <w:sz w:val="24"/>
                <w:szCs w:val="24"/>
              </w:rPr>
              <w:t>дельном учете задолженности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B0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2C4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1 16 10123 01 0002 140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B0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нормативам, действовавшим в 2019 году (доходы, направляемые на формирование муниципального дорожного фонда)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2 18 04010 04 0000 150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шлых лет</w:t>
            </w:r>
          </w:p>
        </w:tc>
      </w:tr>
      <w:tr w:rsidR="002C420A" w:rsidRPr="00605E4A" w:rsidTr="009C6B58">
        <w:trPr>
          <w:trHeight w:val="20"/>
        </w:trPr>
        <w:tc>
          <w:tcPr>
            <w:tcW w:w="9755" w:type="dxa"/>
            <w:gridSpan w:val="3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bCs/>
                <w:sz w:val="24"/>
                <w:szCs w:val="24"/>
              </w:rPr>
              <w:t>ЧЕРЕПОВЕЦКАЯ ГОРОДСКАЯ ДУМА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C1182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9C1182" w:rsidRPr="00605E4A" w:rsidRDefault="009C1182" w:rsidP="00AB0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269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1 16 10123 01 0041 140</w:t>
            </w:r>
          </w:p>
        </w:tc>
        <w:tc>
          <w:tcPr>
            <w:tcW w:w="595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нормативам, действовавшим в 2019 году (доходы бюджетов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ских округов за исключением доходов, направляемых на формирование муниципального дорожного фонда, а 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иных платежей в случае принятия решения ф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нансовым органом муниципального образования о ра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дельном учете задолженности)</w:t>
            </w:r>
          </w:p>
        </w:tc>
      </w:tr>
      <w:tr w:rsidR="00AB0D29" w:rsidRPr="00605E4A" w:rsidTr="009C6B58">
        <w:trPr>
          <w:trHeight w:val="20"/>
        </w:trPr>
        <w:tc>
          <w:tcPr>
            <w:tcW w:w="1109" w:type="dxa"/>
            <w:vAlign w:val="center"/>
          </w:tcPr>
          <w:p w:rsidR="00AB0D29" w:rsidRPr="00605E4A" w:rsidRDefault="00AB0D29" w:rsidP="00AB0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802</w:t>
            </w:r>
          </w:p>
        </w:tc>
        <w:tc>
          <w:tcPr>
            <w:tcW w:w="2693" w:type="dxa"/>
            <w:vAlign w:val="center"/>
          </w:tcPr>
          <w:p w:rsidR="00AB0D29" w:rsidRPr="00605E4A" w:rsidRDefault="00AB0D29" w:rsidP="00AB0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1 16 10123 01 0002 140</w:t>
            </w:r>
          </w:p>
        </w:tc>
        <w:tc>
          <w:tcPr>
            <w:tcW w:w="5953" w:type="dxa"/>
            <w:vAlign w:val="center"/>
          </w:tcPr>
          <w:p w:rsidR="00AB0D29" w:rsidRPr="00605E4A" w:rsidRDefault="00AB0D29" w:rsidP="00AB0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нормативам, действовавшим в 2019 году (доходы, направляемые на формирование муниципального дорожного фонда)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9755" w:type="dxa"/>
            <w:gridSpan w:val="3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bCs/>
                <w:sz w:val="24"/>
                <w:szCs w:val="24"/>
              </w:rPr>
              <w:t>ДЕПАРТАМЕНТ ЖИЛИЩНО-КОММУНАЛЬНОГО ХОЗЯЙСТВА МЭРИИ</w:t>
            </w:r>
          </w:p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bCs/>
                <w:sz w:val="24"/>
                <w:szCs w:val="24"/>
              </w:rPr>
              <w:t>ГОРОДА ЧЕРЕПОВЦА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1 08 07173 01 0000 110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городского округа специального ра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решения на движение по автомобильным дорогам транспортных средств, осуществляющих перевозки опасных, тяжеловесных и (или) крупногабаритных гр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зов, зачисляемая в бюджеты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ских округов и созданных ими учреждений (за искл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чением имущества муниципальных бюджетных и авт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номных учреждений)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ципальных унитарных предприятий, в том числе к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зенных), с последующей детализацией: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1 11 09044 04 0020 120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ципальных унитарных предприятий, в том числе к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зенных), подвид:</w:t>
            </w:r>
          </w:p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- плата за пользование муниципальными жилыми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мещениями (плата за наем)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1 11 09044 04 0021 120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ципальных унитарных предприятий, в том числе к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зенных), подвид:</w:t>
            </w:r>
          </w:p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- поступление платы за наем от физических и юрид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ческих лиц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803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1 11 09044 04 0023 120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ципальных унитарных предприятий, в том числе к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зенных), подвид:</w:t>
            </w:r>
          </w:p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- поступление субвенций из областного бюджета на предоставление гражданам мер социальной поддержки по плате за наем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1 13 01994 04 0000 130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лучателями средств бюджетов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дов, понесенных в связи с эксплуатацией имущества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срочки исполнения поставщиком (подрядчиком, 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полнителем) обязательств, предусмотренных муниц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пальным контрактом, заключенным муниципальным органом, казенным учреждением городского округа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лучатели средств бюджета городского округа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пальному имуществу городского округа (за исключ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нием имущества, закрепленного за муниципальными бюджетными (автономными) учреждениями, унита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ными предприятиями)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hyperlink r:id="rId14" w:history="1">
              <w:r w:rsidRPr="00605E4A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законодательства</w:t>
              </w:r>
            </w:hyperlink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 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сийской Федерации о контрактной системе в сфере 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купок товаров, работ, услуг для обеспечения госуда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ственных и муниципальных нужд (за исключением м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ниципального контракта, финансируемого за счет средств муниципального дорожного фонда)</w:t>
            </w:r>
          </w:p>
        </w:tc>
      </w:tr>
      <w:tr w:rsidR="009C1182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9C1182" w:rsidRPr="00605E4A" w:rsidRDefault="009C1182" w:rsidP="00AB0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803</w:t>
            </w:r>
          </w:p>
        </w:tc>
        <w:tc>
          <w:tcPr>
            <w:tcW w:w="269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1 16 10123 01 0041 140</w:t>
            </w:r>
          </w:p>
        </w:tc>
        <w:tc>
          <w:tcPr>
            <w:tcW w:w="595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нормативам, действовавшим в 2019 году (доходы бюджетов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ских округов за исключением доходов, направляемых на формирование муниципального дорожного фонда, а также иных платежей в случае принятия решения ф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нансовым органом муниципального образования о ра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дельном учете задолженности)</w:t>
            </w:r>
          </w:p>
        </w:tc>
      </w:tr>
      <w:tr w:rsidR="00AB0D29" w:rsidRPr="00605E4A" w:rsidTr="009C6B58">
        <w:trPr>
          <w:trHeight w:val="20"/>
        </w:trPr>
        <w:tc>
          <w:tcPr>
            <w:tcW w:w="1109" w:type="dxa"/>
            <w:vAlign w:val="center"/>
          </w:tcPr>
          <w:p w:rsidR="00AB0D29" w:rsidRPr="00605E4A" w:rsidRDefault="00AB0D29" w:rsidP="00AB0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</w:tcPr>
          <w:p w:rsidR="00AB0D29" w:rsidRPr="00605E4A" w:rsidRDefault="00AB0D29" w:rsidP="00AB0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1 16 10123 01 0002 140</w:t>
            </w:r>
          </w:p>
        </w:tc>
        <w:tc>
          <w:tcPr>
            <w:tcW w:w="5953" w:type="dxa"/>
            <w:vAlign w:val="center"/>
          </w:tcPr>
          <w:p w:rsidR="00AB0D29" w:rsidRPr="00605E4A" w:rsidRDefault="00AB0D29" w:rsidP="00AB0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нормативам, действовавшим в 2019 году (доходы, направляемые на формирование муниципального дорожного фонда)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1 16 11064 01 0000 140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9755" w:type="dxa"/>
            <w:gridSpan w:val="3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АРХИТЕКТУРЫ И ГРАДОСТРОИТЕЛЬСТВА МЭРИИ</w:t>
            </w:r>
          </w:p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bCs/>
                <w:sz w:val="24"/>
                <w:szCs w:val="24"/>
              </w:rPr>
              <w:t>ГОРОДА ЧЕРЕПОВЦА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804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1 13 01994 04 0000 130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лучателями средств бюджетов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804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804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C1182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9C1182" w:rsidRPr="00605E4A" w:rsidRDefault="009C1182" w:rsidP="00AB0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804</w:t>
            </w:r>
          </w:p>
        </w:tc>
        <w:tc>
          <w:tcPr>
            <w:tcW w:w="269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1 16 10123 01 0041 140</w:t>
            </w:r>
          </w:p>
        </w:tc>
        <w:tc>
          <w:tcPr>
            <w:tcW w:w="595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нормативам, действовавшим в 2019 году (доходы бюджетов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ских округов за исключением доходов, направляемых 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формирование муниципального дорожного фонда, а также иных платежей в случае принятия решения ф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нансовым органом муниципального образования о ра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дельном учете задолженности)</w:t>
            </w:r>
          </w:p>
        </w:tc>
      </w:tr>
      <w:tr w:rsidR="00AB0D29" w:rsidRPr="00605E4A" w:rsidTr="009C6B58">
        <w:trPr>
          <w:trHeight w:val="20"/>
        </w:trPr>
        <w:tc>
          <w:tcPr>
            <w:tcW w:w="1109" w:type="dxa"/>
            <w:vAlign w:val="center"/>
          </w:tcPr>
          <w:p w:rsidR="00AB0D29" w:rsidRPr="00605E4A" w:rsidRDefault="00AB0D29" w:rsidP="00AB0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</w:t>
            </w:r>
          </w:p>
        </w:tc>
        <w:tc>
          <w:tcPr>
            <w:tcW w:w="2693" w:type="dxa"/>
            <w:vAlign w:val="center"/>
          </w:tcPr>
          <w:p w:rsidR="00AB0D29" w:rsidRPr="00605E4A" w:rsidRDefault="00AB0D29" w:rsidP="00AB0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1 16 10123 01 0002 140</w:t>
            </w:r>
          </w:p>
        </w:tc>
        <w:tc>
          <w:tcPr>
            <w:tcW w:w="5953" w:type="dxa"/>
            <w:vAlign w:val="center"/>
          </w:tcPr>
          <w:p w:rsidR="00AB0D29" w:rsidRPr="00605E4A" w:rsidRDefault="00AB0D29" w:rsidP="00AB0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нормативам, действовавшим в 2019 году (доходы, направляемые на формирование муниципального дорожного фонда)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804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804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9755" w:type="dxa"/>
            <w:gridSpan w:val="3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ОБРАЗОВАНИЯ МЭРИИ ГОРОДА ЧЕРЕПОВЦА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sub_702"/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  <w:bookmarkEnd w:id="1"/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ских округов и созданных ими учреждений (за искл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чением имущества муниципальных бюджетных и авт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номных учреждений)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1 13 01994 04 0000 130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лучателями средств бюджетов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дов, понесенных в связи с эксплуатацией имущества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срочки исполнения поставщиком (подрядчиком, 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полнителем) обязательств, предусмотренных муниц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пальным контрактом, заключенным муниципальным органом, казенным учреждением городского округа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лучатели средств бюджета городского округа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пальному имуществу городского округа (за исключ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нием имущества, закрепленного за муниципальными бюджетными (автономными) учреждениями, унита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ными предприятиями)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805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ждением) муниципального контракта, а также иные денежные средства, подлежащие зачислению в бюджет городского округа за нарушение законодательства 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сийской Федерации о контрактной системе в сфере 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купок товаров, работ, услуг для обеспечения госуда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нужд (за исключением м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ниципального контракта, финансируемого за счет средств муниципального дорожного фонда)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пальным органом городского округа (муниципальным казенным учреждением), в связи с односторонним 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казом исполнителя (подрядчика) от его исполнения (за исключением муниципального контракта, финансир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емого за счет средств муниципального дорожного фо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да)</w:t>
            </w:r>
          </w:p>
        </w:tc>
      </w:tr>
      <w:tr w:rsidR="009C1182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9C1182" w:rsidRPr="00605E4A" w:rsidRDefault="009C1182" w:rsidP="003D0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1 16 10123 01 0041 140</w:t>
            </w:r>
          </w:p>
        </w:tc>
        <w:tc>
          <w:tcPr>
            <w:tcW w:w="595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нормативам, действовавшим в 2019 году (доходы бюджетов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ских округов за исключением доходов, направляемых на формирование муниципального дорожного фонда, а также иных платежей в случае принятия решения ф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нансовым органом муниципального образования о ра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дельном учете задолженности)</w:t>
            </w:r>
          </w:p>
        </w:tc>
      </w:tr>
      <w:tr w:rsidR="003D0D87" w:rsidRPr="00605E4A" w:rsidTr="009C6B58">
        <w:trPr>
          <w:trHeight w:val="20"/>
        </w:trPr>
        <w:tc>
          <w:tcPr>
            <w:tcW w:w="1109" w:type="dxa"/>
            <w:vAlign w:val="center"/>
          </w:tcPr>
          <w:p w:rsidR="003D0D87" w:rsidRPr="00605E4A" w:rsidRDefault="003D0D87" w:rsidP="003D0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</w:tcPr>
          <w:p w:rsidR="003D0D87" w:rsidRPr="00605E4A" w:rsidRDefault="003D0D87" w:rsidP="009C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1 16 10123 01 0002 140</w:t>
            </w:r>
          </w:p>
        </w:tc>
        <w:tc>
          <w:tcPr>
            <w:tcW w:w="5953" w:type="dxa"/>
            <w:vAlign w:val="center"/>
          </w:tcPr>
          <w:p w:rsidR="003D0D87" w:rsidRPr="00605E4A" w:rsidRDefault="003D0D87" w:rsidP="009C1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нормативам, действовавшим в 2019 году (доходы, направляемые на формирование муниципального дорожного фонда)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2 18 04010 04 0000 150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шлых лет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2 18 04020 04 0000 150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тономными учреждениями остатков субсидий пр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шлых лет</w:t>
            </w:r>
          </w:p>
          <w:p w:rsidR="009C1182" w:rsidRPr="00605E4A" w:rsidRDefault="009C1182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20A" w:rsidRPr="00605E4A" w:rsidTr="009C6B58">
        <w:trPr>
          <w:trHeight w:val="20"/>
        </w:trPr>
        <w:tc>
          <w:tcPr>
            <w:tcW w:w="9755" w:type="dxa"/>
            <w:gridSpan w:val="3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ФИНАНСОВОЕ УПРАВЛЕНИЕ МЭРИИ ГОРОДА ЧЕРЕПОВЦА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1 13 01994 04 0000 130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лучателями средств бюджетов городских округов, с последующей детализацией: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1 13 01994 04 0801 130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лучателями средств бюджетов городских округов, по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вид:</w:t>
            </w:r>
          </w:p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- доходы от оказания платных услуг по ведению бу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галтерского учета отдела опеки и попечительства м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рии города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1 13 01994 04 0805 130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лучателями средств бюджетов городских округов, по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вид:</w:t>
            </w:r>
          </w:p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- доходы от оказания платных услуг по ведению бу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галтерского учета учреждений сферы образования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1 13 01994 04 0809 130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лучателями средств бюджетов городских округов, по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вид:</w:t>
            </w:r>
          </w:p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- доходы от оказания платных услуг по ведению бу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галтерского учета учреждений сферы физической культуры и спорта.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лучатели средств бюджета городского округа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пальному имуществу городского округа (за исключ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нием имущества, закрепленного за муниципальными бюджетными (автономными) учреждениями, унита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ными предприятиями)</w:t>
            </w:r>
          </w:p>
        </w:tc>
      </w:tr>
      <w:tr w:rsidR="009C1182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9C1182" w:rsidRPr="00605E4A" w:rsidRDefault="009C1182" w:rsidP="003D0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1 16 10123 01 0041 140</w:t>
            </w:r>
          </w:p>
        </w:tc>
        <w:tc>
          <w:tcPr>
            <w:tcW w:w="595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ся до 1 января 2020 года, подлежащие зачислению в бюджет муниципального образования по нормативам, 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действовавшим в 2019 году (доходы бюджетов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ских округов за исключением доходов, направляемых на формирование муниципального дорожного фонда, а также иных платежей в случае принятия решения ф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нансовым органом муниципального образования о ра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дельном учете задолженности)</w:t>
            </w:r>
          </w:p>
        </w:tc>
      </w:tr>
      <w:tr w:rsidR="003D0D87" w:rsidRPr="00605E4A" w:rsidTr="009C6B58">
        <w:trPr>
          <w:trHeight w:val="20"/>
        </w:trPr>
        <w:tc>
          <w:tcPr>
            <w:tcW w:w="1109" w:type="dxa"/>
            <w:vAlign w:val="center"/>
          </w:tcPr>
          <w:p w:rsidR="003D0D87" w:rsidRPr="00605E4A" w:rsidRDefault="003D0D87" w:rsidP="003D0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807</w:t>
            </w:r>
          </w:p>
        </w:tc>
        <w:tc>
          <w:tcPr>
            <w:tcW w:w="2693" w:type="dxa"/>
            <w:vAlign w:val="center"/>
          </w:tcPr>
          <w:p w:rsidR="003D0D87" w:rsidRPr="00605E4A" w:rsidRDefault="003D0D87" w:rsidP="009C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1 16 10123 01 0002 140</w:t>
            </w:r>
          </w:p>
        </w:tc>
        <w:tc>
          <w:tcPr>
            <w:tcW w:w="5953" w:type="dxa"/>
            <w:vAlign w:val="center"/>
          </w:tcPr>
          <w:p w:rsidR="003D0D87" w:rsidRPr="00605E4A" w:rsidRDefault="003D0D87" w:rsidP="009C1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нормативам, действовавшим в 2019 году (доходы, направляемые на формирование муниципального дорожного фонда)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2 02 15009 04 0000 150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05E4A">
              <w:rPr>
                <w:rFonts w:ascii="Times New Roman" w:hAnsi="Times New Roman" w:cs="Times New Roman"/>
              </w:rPr>
              <w:t>Дотации бюджетам городских округов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pStyle w:val="a6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05E4A">
              <w:rPr>
                <w:rFonts w:ascii="Times New Roman" w:eastAsiaTheme="minorHAnsi" w:hAnsi="Times New Roman" w:cs="Times New Roman"/>
                <w:lang w:eastAsia="en-US"/>
              </w:rPr>
              <w:t>2 02 20077 04 0000 150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pStyle w:val="a7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605E4A">
              <w:rPr>
                <w:rFonts w:ascii="Times New Roman" w:eastAsiaTheme="minorHAnsi" w:hAnsi="Times New Roman" w:cs="Times New Roman"/>
                <w:lang w:eastAsia="en-US"/>
              </w:rPr>
              <w:t>Субсидии бюджетам городских округов на со-финансирование капитальных вложений в объекты м</w:t>
            </w:r>
            <w:r w:rsidRPr="00605E4A">
              <w:rPr>
                <w:rFonts w:ascii="Times New Roman" w:eastAsiaTheme="minorHAnsi" w:hAnsi="Times New Roman" w:cs="Times New Roman"/>
                <w:lang w:eastAsia="en-US"/>
              </w:rPr>
              <w:t>у</w:t>
            </w:r>
            <w:r w:rsidRPr="00605E4A">
              <w:rPr>
                <w:rFonts w:ascii="Times New Roman" w:eastAsiaTheme="minorHAnsi" w:hAnsi="Times New Roman" w:cs="Times New Roman"/>
                <w:lang w:eastAsia="en-US"/>
              </w:rPr>
              <w:t>ниципальной собственности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pStyle w:val="a6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05E4A">
              <w:rPr>
                <w:rFonts w:ascii="Times New Roman" w:eastAsiaTheme="minorHAnsi" w:hAnsi="Times New Roman" w:cs="Times New Roman"/>
                <w:lang w:eastAsia="en-US"/>
              </w:rPr>
              <w:t>2 02 25013 04 0000 150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pStyle w:val="a7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605E4A">
              <w:rPr>
                <w:rFonts w:ascii="Times New Roman" w:eastAsiaTheme="minorHAnsi" w:hAnsi="Times New Roman" w:cs="Times New Roman"/>
                <w:lang w:eastAsia="en-US"/>
              </w:rPr>
              <w:t>Субсидии бюджетам городских округов на сокращение доли загрязненных сточных вод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2 02 25210 04 0000 150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ных образовательных организациях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2 02 25232 04 0000 150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9C1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2 02 25247 04 0000 150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</w:rPr>
              <w:t>Субсидии бюджетам городских округов на создание мобильных технопарков «Кванториум»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6C4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6C4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2 02 25253 04 0000 150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</w:rPr>
              <w:t>Субсидии бюджетам городских округов на создание дополнительных мест (групп)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6C4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807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E52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2 02 25255 04 0000 150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благ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устройство зданий государственных и муниципальных общеобразовательных организаций в целях соблюд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ния требований к воздушно-тепловому режиму, вод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снабжению и канализации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6C4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6C4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2 02 25491 04 0000 150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новых мест дополнительного образования детей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2 02 25497 04 0000 150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sub_7813"/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  <w:bookmarkEnd w:id="2"/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2 02 25527 04 0000 150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госуда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ственную поддержку малого и среднего предприним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тельства в субъектах Российской Федерации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2 02 25555 04 0000 150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sub_7810"/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  <w:bookmarkEnd w:id="3"/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2 02 27112 04 0000 150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софинанс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рование капитальных вложений в объекты муниц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пальной собственности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B0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B0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2 02 27384 04 0000 150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B0D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софинанс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рование капитальных вложений в объекты госуда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ственной (муниципальной) собственности в рамках строительства (реконструкции) объектов обеспечив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ющей инфраструктуры с длительным сроком окупа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мости, входящих в состав инвестиционных проектов по созданию в субъектах Российской Федерации турис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ских кластеров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2 02 29999 04 0000 150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2 02 30024 04 0000 150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ние передаваемых полномочий субъектов Российской Федерации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2 02 35120 04 0000 150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ление полномочий по составлению (изменению) спи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ков кандидатов в присяжные заседатели федеральных судов общей юрисдикции в Российской Федерации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2 02 35135 04 0000 150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ление полномочий по обеспечению жильем отдельных категорий граждан, установленных Федеральным зак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ном от 12 января 1995 года № 5-ФЗ «О ветеранах»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2 02 35176 04 0000 150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ление полномочий по обеспечению жильем отдельных категорий граждан, установленных Федеральным зак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ном от 24 ноября 1995 года № 181-ФЗ «О социальной защите инвалидов в Российской Федерации»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2 02 39998 04 0000 150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2 02 49999 04 0000 150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межбюджетные трансферты, передаваемые 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бюджетам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2 07 04050 04 0000 150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sub_7808"/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  <w:bookmarkEnd w:id="4"/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2 08 04000 04 0000 150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городских округов (в бю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канные суммы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2 19 60010 04 0000 150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чение, прошлых лет из бюджетов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9755" w:type="dxa"/>
            <w:gridSpan w:val="3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ПО ДЕЛАМ КУЛЬТУРЫ МЭРИИ ГОРОДА ЧЕРЕПОВЦА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sub_8081"/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  <w:bookmarkEnd w:id="5"/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</w:t>
            </w:r>
            <w:r w:rsidRPr="00605E4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8F37631" wp14:editId="2F0A3CE6">
                  <wp:extent cx="47625" cy="190500"/>
                  <wp:effectExtent l="0" t="0" r="0" b="0"/>
                  <wp:docPr id="3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05034 04</w:t>
            </w:r>
            <w:r w:rsidRPr="00605E4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CF0A37" wp14:editId="3FC79E79">
                  <wp:extent cx="47625" cy="190500"/>
                  <wp:effectExtent l="0" t="0" r="0" b="0"/>
                  <wp:docPr id="4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0000 120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ских округов и созданных ими учреждений (за искл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чением имущества муниципальных бюджетных и авт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номных учреждений)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1 13 01994 04 0000 130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лучателями средств бюджетов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дов, понесенных в связи с эксплуатацией имущества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лучатели средств бюджета городского округа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пальному имуществу городского округа (за исключ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нием имущества, закрепленного за муниципальными бюджетными (автономными) учреждениями, унита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ными предприятиями)</w:t>
            </w:r>
          </w:p>
        </w:tc>
      </w:tr>
      <w:tr w:rsidR="009C1182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9C1182" w:rsidRPr="00605E4A" w:rsidRDefault="009C1182" w:rsidP="003D0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269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1 16 10123 01 0041 140</w:t>
            </w:r>
          </w:p>
        </w:tc>
        <w:tc>
          <w:tcPr>
            <w:tcW w:w="595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нормативам, действовавшим в 2019 году (доходы бюджетов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ских округов за исключением доходов, направляемых 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формирование муниципального дорожного фонда, а также иных платежей в случае принятия решения ф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нансовым органом муниципального образования о ра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дельном учете задолженности)</w:t>
            </w:r>
          </w:p>
        </w:tc>
      </w:tr>
      <w:tr w:rsidR="003D0D87" w:rsidRPr="00605E4A" w:rsidTr="009C6B58">
        <w:trPr>
          <w:trHeight w:val="20"/>
        </w:trPr>
        <w:tc>
          <w:tcPr>
            <w:tcW w:w="1109" w:type="dxa"/>
            <w:vAlign w:val="center"/>
          </w:tcPr>
          <w:p w:rsidR="003D0D87" w:rsidRPr="00605E4A" w:rsidRDefault="003D0D87" w:rsidP="003D0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808</w:t>
            </w:r>
          </w:p>
        </w:tc>
        <w:tc>
          <w:tcPr>
            <w:tcW w:w="2693" w:type="dxa"/>
            <w:vAlign w:val="center"/>
          </w:tcPr>
          <w:p w:rsidR="003D0D87" w:rsidRPr="00605E4A" w:rsidRDefault="003D0D87" w:rsidP="009C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1 16 10123 01 0002 140</w:t>
            </w:r>
          </w:p>
        </w:tc>
        <w:tc>
          <w:tcPr>
            <w:tcW w:w="5953" w:type="dxa"/>
            <w:vAlign w:val="center"/>
          </w:tcPr>
          <w:p w:rsidR="003D0D87" w:rsidRPr="00605E4A" w:rsidRDefault="003D0D87" w:rsidP="009C1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нормативам, действовавшим в 2019 году (доходы, направляемые на формирование муниципального дорожного фонда)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2 18 04010 04 0000 150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шлых лет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2 18 04020 04 0000 150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тономными учреждениями остатков субсидий пр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шлых лет</w:t>
            </w:r>
          </w:p>
        </w:tc>
      </w:tr>
      <w:tr w:rsidR="002C420A" w:rsidRPr="00605E4A" w:rsidTr="009C6B58">
        <w:trPr>
          <w:trHeight w:val="20"/>
        </w:trPr>
        <w:tc>
          <w:tcPr>
            <w:tcW w:w="9755" w:type="dxa"/>
            <w:gridSpan w:val="3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bCs/>
                <w:sz w:val="24"/>
                <w:szCs w:val="24"/>
              </w:rPr>
              <w:t>КОМИТЕТ ПО ФИЗИЧЕСКОЙ КУЛЬТУРЕ И СПОРТУ МЭРИИ ГОРОДА ЧЕРЕПОВЦА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дов, понесенных в связи с эксплуатацией имущества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ния в области финансов, связанные с нецелевым 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пользованием бюджетных средств, невозвратом либо несвоевременным возвратом бюджетного кредита, неперечислением либо несвоевременным перечислен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ем платы за пользование бюджетным кредитом, нар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шением условий предоставления бюджетного кредита, нарушением порядка и (или) условий предоставления (расходования) межбюджетных трансфертов, наруш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нием условий предоставления бюджетных инвестиций, субсидий юридическим лицам, индивидуальным пре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принимателям и физическим лицам, подлежащие 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числению в бюджет муниципального образования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ствии с законом или договором в случае неисполнения или ненадлежащего исполнения обязательств перед муниципальным органом, (муниципальным казенным 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учреждением) городского округа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809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лучатели средств бюджета городского округа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пальному имуществу городского округа (за исключ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нием имущества, закрепленного за муниципальными бюджетными (автономными) учреждениями, унита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ными предприятиями)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ждением) муниципального контракта, а также иные денежные средства, подлежащие зачислению в бюджет городского округа за нарушение законодательства 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сийской Федерации о контрактной системе в сфере 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купок товаров, работ, услуг для обеспечения госуда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нужд (за исключением м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ниципального контракта, финансируемого за счет средств муниципального дорожного фонда)</w:t>
            </w:r>
          </w:p>
        </w:tc>
      </w:tr>
      <w:tr w:rsidR="009C1182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9C1182" w:rsidRPr="00605E4A" w:rsidRDefault="009C1182" w:rsidP="003D0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269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1 16 10123 01 0041 140</w:t>
            </w:r>
          </w:p>
        </w:tc>
        <w:tc>
          <w:tcPr>
            <w:tcW w:w="595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нормативам, действовавшим в 2019 году (доходы бюджетов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ских округов за исключением доходов, направляемых на формирование муниципального дорожного фонда, а также иных платежей в случае принятия решения ф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нансовым органом муниципального образования о ра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дельном учете задолженности)</w:t>
            </w:r>
          </w:p>
        </w:tc>
      </w:tr>
      <w:tr w:rsidR="003D0D87" w:rsidRPr="00605E4A" w:rsidTr="009C6B58">
        <w:trPr>
          <w:trHeight w:val="20"/>
        </w:trPr>
        <w:tc>
          <w:tcPr>
            <w:tcW w:w="1109" w:type="dxa"/>
            <w:vAlign w:val="center"/>
          </w:tcPr>
          <w:p w:rsidR="003D0D87" w:rsidRPr="00605E4A" w:rsidRDefault="003D0D87" w:rsidP="003D0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2693" w:type="dxa"/>
            <w:vAlign w:val="center"/>
          </w:tcPr>
          <w:p w:rsidR="003D0D87" w:rsidRPr="00605E4A" w:rsidRDefault="003D0D87" w:rsidP="009C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1 16 10123 01 0002 140</w:t>
            </w:r>
          </w:p>
        </w:tc>
        <w:tc>
          <w:tcPr>
            <w:tcW w:w="5953" w:type="dxa"/>
            <w:vAlign w:val="center"/>
          </w:tcPr>
          <w:p w:rsidR="003D0D87" w:rsidRPr="00605E4A" w:rsidRDefault="003D0D87" w:rsidP="009C1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нормативам, действовавшим в 2019 году (доходы, направляемые на формирование муниципального дорожного фонда)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2 18 04010 04 0000 150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шлых лет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2 18 04020 04 0000 150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тономными учреждениями остатков субсидий пр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шлых лет</w:t>
            </w:r>
          </w:p>
        </w:tc>
      </w:tr>
      <w:tr w:rsidR="002C420A" w:rsidRPr="00605E4A" w:rsidTr="009C6B58">
        <w:trPr>
          <w:trHeight w:val="20"/>
        </w:trPr>
        <w:tc>
          <w:tcPr>
            <w:tcW w:w="9755" w:type="dxa"/>
            <w:gridSpan w:val="3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КОМИТЕТ ПО УПРАВЛЕНИЮ ИМУЩЕСТВОМ ГОРОДА ЧЕРЕПОВЦА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риществ и обществ, или дивидендов по акциям, пр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надлежащим городским округам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ные участки, государственная собственность на кот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рые не разграничена и которые расположены в гран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цах городских округов, а также средства от продажи права на заключение договоров аренды указанных 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мельных участков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ских округов (за исключением земельных участков м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ниципальных бюджетных и автономных учреждений)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ских округов и созданных ими учреждений (за искл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чением имущества муниципальных бюджетных и авт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номных учреждений)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1 11 05312 04 0000 120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ключенным органами местного самоуправления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ских округов, государственными или муниципальными предприятиями либо государственными или муниц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1 11 05324 04 0000 120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ключенным органами местного самоуправления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ских округов, государственными или муниципальными предприятиями либо государственными или муниц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E43F0A" w:rsidRPr="00605E4A" w:rsidTr="00170AEB">
        <w:trPr>
          <w:trHeight w:val="20"/>
        </w:trPr>
        <w:tc>
          <w:tcPr>
            <w:tcW w:w="1109" w:type="dxa"/>
          </w:tcPr>
          <w:p w:rsidR="00E43F0A" w:rsidRPr="00605E4A" w:rsidRDefault="00E43F0A" w:rsidP="00E43F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</w:tcPr>
          <w:p w:rsidR="00E43F0A" w:rsidRPr="00605E4A" w:rsidRDefault="00E43F0A" w:rsidP="00E43F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1 11 05410 04 0000 120</w:t>
            </w:r>
          </w:p>
        </w:tc>
        <w:tc>
          <w:tcPr>
            <w:tcW w:w="5953" w:type="dxa"/>
            <w:vAlign w:val="center"/>
          </w:tcPr>
          <w:p w:rsidR="00E43F0A" w:rsidRPr="00605E4A" w:rsidRDefault="00E43F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Плата за публичный сервитут, предусмотренная реш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нием уполномоченного органа об установлении пу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личного сервитута в отношении земельных участков, государственная собственность на которые не разгр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ничена и которые расположены в границах городских округов и не предоставленных гражданам или юрид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ческим лицам (за исключением органов государстве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ной власти (государственных органов), органов мес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ного самоуправления (муниципальных органов), орг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нов управления государственными внебюджетными фондами и казенных учреждений)</w:t>
            </w:r>
          </w:p>
        </w:tc>
      </w:tr>
      <w:tr w:rsidR="00E43F0A" w:rsidRPr="00605E4A" w:rsidTr="00170AEB">
        <w:trPr>
          <w:trHeight w:val="20"/>
        </w:trPr>
        <w:tc>
          <w:tcPr>
            <w:tcW w:w="1109" w:type="dxa"/>
          </w:tcPr>
          <w:p w:rsidR="00E43F0A" w:rsidRPr="00605E4A" w:rsidRDefault="00E43F0A" w:rsidP="00E43F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811</w:t>
            </w:r>
          </w:p>
        </w:tc>
        <w:tc>
          <w:tcPr>
            <w:tcW w:w="2693" w:type="dxa"/>
          </w:tcPr>
          <w:p w:rsidR="00E43F0A" w:rsidRPr="00605E4A" w:rsidRDefault="00E43F0A" w:rsidP="00E43F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1 11 05420 04 0000 120</w:t>
            </w:r>
          </w:p>
        </w:tc>
        <w:tc>
          <w:tcPr>
            <w:tcW w:w="5953" w:type="dxa"/>
            <w:vAlign w:val="center"/>
          </w:tcPr>
          <w:p w:rsidR="00E43F0A" w:rsidRPr="00605E4A" w:rsidRDefault="00E43F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Плата за публичный сервитут, предусмотренная реш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нием уполномоченного органа об установлении пу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власти (го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ударственных органов), органов местного самоупра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ления (муниципальных органов), органов управления государственными внебюджетными фондами и казе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ных учреждений)</w:t>
            </w:r>
          </w:p>
        </w:tc>
      </w:tr>
      <w:tr w:rsidR="00E43F0A" w:rsidRPr="00605E4A" w:rsidTr="00170AEB">
        <w:trPr>
          <w:trHeight w:val="20"/>
        </w:trPr>
        <w:tc>
          <w:tcPr>
            <w:tcW w:w="1109" w:type="dxa"/>
          </w:tcPr>
          <w:p w:rsidR="00E43F0A" w:rsidRPr="00605E4A" w:rsidRDefault="00E43F0A" w:rsidP="00E43F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</w:tcPr>
          <w:p w:rsidR="00E43F0A" w:rsidRPr="00605E4A" w:rsidRDefault="00E43F0A" w:rsidP="00E43F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1 11 05430 04 0000 120</w:t>
            </w:r>
          </w:p>
        </w:tc>
        <w:tc>
          <w:tcPr>
            <w:tcW w:w="5953" w:type="dxa"/>
            <w:vAlign w:val="center"/>
          </w:tcPr>
          <w:p w:rsidR="00E43F0A" w:rsidRPr="00605E4A" w:rsidRDefault="00E43F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Плата за публичный сервитут, предусмотренная реш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нием уполномоченного органа об установлении пу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личного сервитута в отношении земельных участков, которые расположены в границах городских округов, находятся в федеральной собственности и осуществл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ние полномочий Российской Федерации по управл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нию и распоряжению которыми передано органам го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ударственной власти субъектов Российской Федерации и не предоставлены гражданам или юридическим л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цам (за исключением органов государственной власти (государственных органов), органов местного сам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управления (муниципальных органов), органов упра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ления государственными внебюджетными фондами и казенных учреждений)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1 11 08040 04 0000 120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от передачи имущества, нах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дящегося в собственности городских округов (за 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ключением имущества муниципальных бюджетных и автономных учреждений, а также имущества муниц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пальных унитарных предприятий, в том числе казе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ных), в залог, в доверительное управление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ципальных унитарных предприятий, в том числе к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зенных), с последующей детализацией: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1 11 09044 04 0010 120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ципальных унитарных предприятий, в том числе к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зенных), подвид:</w:t>
            </w:r>
          </w:p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- плата за право размещения рекламной конструкции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1 11 09044 04 0030 120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ципальных унитарных предприятий, в том числе к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зенных), подвид:</w:t>
            </w:r>
          </w:p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- плата за размещение временных объектов на террит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рии города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1 11 09044 04 0040 120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ципальных унитарных предприятий, в том числе к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зенных), подвид:</w:t>
            </w:r>
          </w:p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- плата по концессионному соглашению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1 11 09044 04 0050 120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ципальных унитарных предприятий, в том числе к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зенных), подвид:</w:t>
            </w:r>
          </w:p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- иные платежи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1 13 01994 04 0000 130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лучателями средств бюджетов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дов, понесенных в связи с эксплуатацией имущества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ности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ключением имущества муниципальных бюджетных и автономных учреждений), в части реализации осно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ных средств по указанному имуществу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ключением имущества муниципальных бюджетных и автономных учреждений), в части реализации матер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альных запасов по указанному имуществу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тарных предприятий, в том числе казенных), в части реализации основных средств по указанному имущ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ству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1 14 02043 04 0000 440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тарных предприятий, в том числе казенных), в части реализации материальных запасов по указанному им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ществу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1 14 04040 04 0000 420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щихся в собственности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тономных учреждений)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1 14 06312 04 0000 430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ность на которые не разграничена и которые распол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жены в границах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1 14 06324 04 0000 430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мельных участков, находящихся в собственности г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срочки исполнения поставщиком (подрядчиком, 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полнителем) обязательств, предусмотренных муниц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пальным контрактом, заключенным муниципальным органом, казенным учреждением городского округа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лучатели средств бюджета городского округа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пальному имуществу городского округа (за исключ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нием имущества, закрепленного за муниципальными бюджетными (автономными) учреждениями, унита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ными предприятиями)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ждением) муниципального контракта, а также иные денежные средства, подлежащие зачислению в бюджет городского округа за нарушение законодательства 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сийской Федерации о контрактной системе в сфере 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купок товаров, работ, услуг для обеспечения госуда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нужд (за исключением м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ниципального контракта, финансируемого за счет средств муниципального дорожного фонда)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1 16 10062 04 0000 140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ждением) муниципального контракта, финансируемого за счет средств муниципального дорожного фонда, а также иные денежные средства, подлежащие зачисл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нию в бюджет городского округа за нарушение закон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дательства Российской Федерации о контрактной 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стеме в сфере закупок товаров, работ, услуг для обе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печения государственных и муниципальных нужд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пальным органом городского округа (муниципальным казенным учреждением), в связи с односторонним 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казом исполнителя (подрядчика) от его исполнения (за исключением муниципального контракта, финансир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емого за счет средств муниципального дорожного фо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да)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9C1182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9C1182" w:rsidRPr="00605E4A" w:rsidRDefault="009C1182" w:rsidP="0069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1 16 10123 01 0041 140</w:t>
            </w:r>
          </w:p>
        </w:tc>
        <w:tc>
          <w:tcPr>
            <w:tcW w:w="595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ся до 1 января 2020 года, подлежащие зачислению в 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муниципального образования по нормативам, действовавшим в 2019 году (доходы бюджетов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ских округов за исключением доходов, направляемых на формирование муниципального дорожного фонда, а также иных платежей в случае принятия решения ф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нансовым органом муниципального образования о ра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дельном учете задолженности)</w:t>
            </w:r>
          </w:p>
        </w:tc>
      </w:tr>
      <w:tr w:rsidR="00695C1A" w:rsidRPr="00605E4A" w:rsidTr="009C6B58">
        <w:trPr>
          <w:trHeight w:val="20"/>
        </w:trPr>
        <w:tc>
          <w:tcPr>
            <w:tcW w:w="1109" w:type="dxa"/>
            <w:vAlign w:val="center"/>
          </w:tcPr>
          <w:p w:rsidR="00695C1A" w:rsidRPr="00605E4A" w:rsidRDefault="00695C1A" w:rsidP="0069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811</w:t>
            </w:r>
          </w:p>
        </w:tc>
        <w:tc>
          <w:tcPr>
            <w:tcW w:w="2693" w:type="dxa"/>
            <w:vAlign w:val="center"/>
          </w:tcPr>
          <w:p w:rsidR="00695C1A" w:rsidRPr="00605E4A" w:rsidRDefault="00695C1A" w:rsidP="009C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1 16 10123 01 0002 140</w:t>
            </w:r>
          </w:p>
        </w:tc>
        <w:tc>
          <w:tcPr>
            <w:tcW w:w="5953" w:type="dxa"/>
            <w:vAlign w:val="center"/>
          </w:tcPr>
          <w:p w:rsidR="00695C1A" w:rsidRPr="00605E4A" w:rsidRDefault="00695C1A" w:rsidP="009C1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нормативам, действовавшим в 2019 году (доходы, направляемые на формирование муниципального дорожного фонда)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1 17 02010 04 0000 180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ства, связанных с изъятием сельскохозяйственных уг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дий, расположенных на территориях городских окр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гов (по обязательствам, возникшим до 1 января 2008 года)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9755" w:type="dxa"/>
            <w:gridSpan w:val="3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КОНТРОЛЬНО-СЧЕТНАЯ ПАЛАТА ГОРОДА ЧЕРЕПОВЦА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родских округов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7" w:history="1">
              <w:r w:rsidRPr="00605E4A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ния в области финансов, налогов и сборов, страхов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ния, рынка ценных бумаг (за исключением штрафов, указанных в </w:t>
            </w:r>
            <w:hyperlink r:id="rId18" w:history="1">
              <w:r w:rsidRPr="00605E4A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9" w:history="1">
              <w:r w:rsidRPr="00605E4A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ния в области финансов, связанные с нецелевым 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пользованием бюджетных средств, невозвратом либо несвоевременным возвратом бюджетного кредита, неперечислением либо несвоевременным перечислен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ем платы за пользование бюджетным кредитом, нар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шением условий предоставления бюджетного кредита, нарушением порядка и (или) условий предоставления (расходования) межбюджетных трансфертов, наруш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нием условий предоставления бюджетных инвестиций, 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субсидий юридическим лицам, индивидуальным пре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принимателям и физическим лицам, подлежащие 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числению в бюджет муниципального образования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812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1 16 01194 01 0000 140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0" w:history="1">
              <w:r w:rsidRPr="00605E4A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605E4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ния против порядка управления, выявленные дол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ностными лицами органов муниципального контроля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269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953" w:type="dxa"/>
            <w:vAlign w:val="center"/>
          </w:tcPr>
          <w:p w:rsidR="002C420A" w:rsidRPr="00605E4A" w:rsidRDefault="002C420A" w:rsidP="00A8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C1182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9C1182" w:rsidRPr="00605E4A" w:rsidRDefault="009C1182" w:rsidP="0069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269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1 16 10123 01 0041 140</w:t>
            </w:r>
          </w:p>
        </w:tc>
        <w:tc>
          <w:tcPr>
            <w:tcW w:w="5953" w:type="dxa"/>
            <w:vAlign w:val="center"/>
          </w:tcPr>
          <w:p w:rsidR="009C1182" w:rsidRPr="00605E4A" w:rsidRDefault="009C1182" w:rsidP="009C1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нормативам, действовавшим в 2019 году (доходы бюджетов горо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ских округов за исключением доходов, направляемых на формирование муниципального дорожного фонда, а также иных платежей в случае принятия решения ф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нансовым органом муниципального образования о ра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дельном учете задолженности)</w:t>
            </w:r>
          </w:p>
        </w:tc>
      </w:tr>
      <w:tr w:rsidR="00695C1A" w:rsidRPr="00605E4A" w:rsidTr="009C6B58">
        <w:trPr>
          <w:trHeight w:val="20"/>
        </w:trPr>
        <w:tc>
          <w:tcPr>
            <w:tcW w:w="1109" w:type="dxa"/>
            <w:vAlign w:val="center"/>
          </w:tcPr>
          <w:p w:rsidR="00695C1A" w:rsidRPr="00605E4A" w:rsidRDefault="00695C1A" w:rsidP="0069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2693" w:type="dxa"/>
            <w:vAlign w:val="center"/>
          </w:tcPr>
          <w:p w:rsidR="00695C1A" w:rsidRPr="00605E4A" w:rsidRDefault="00695C1A" w:rsidP="009C11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1 16 10123 01 0002 140</w:t>
            </w:r>
          </w:p>
        </w:tc>
        <w:tc>
          <w:tcPr>
            <w:tcW w:w="5953" w:type="dxa"/>
            <w:vAlign w:val="center"/>
          </w:tcPr>
          <w:p w:rsidR="00695C1A" w:rsidRPr="00605E4A" w:rsidRDefault="00695C1A" w:rsidP="009C1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задолженности, образовавше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ся до 1 января 2020 года, подлежащие зачислению в бюджет муниципального образования по нормативам, действовавшим в 2019 году (доходы, направляемые на формирование муниципального дорожного фонда)</w:t>
            </w:r>
          </w:p>
        </w:tc>
      </w:tr>
      <w:tr w:rsidR="002C420A" w:rsidRPr="00605E4A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2C420A" w:rsidRPr="000F1D2C" w:rsidTr="009C6B58">
        <w:trPr>
          <w:trHeight w:val="20"/>
        </w:trPr>
        <w:tc>
          <w:tcPr>
            <w:tcW w:w="1109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2693" w:type="dxa"/>
            <w:vAlign w:val="center"/>
            <w:hideMark/>
          </w:tcPr>
          <w:p w:rsidR="002C420A" w:rsidRPr="00605E4A" w:rsidRDefault="002C420A" w:rsidP="00A84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953" w:type="dxa"/>
            <w:vAlign w:val="center"/>
            <w:hideMark/>
          </w:tcPr>
          <w:p w:rsidR="002C420A" w:rsidRPr="000F1D2C" w:rsidRDefault="002C420A" w:rsidP="00A84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E4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</w:tbl>
    <w:p w:rsidR="00AF31F4" w:rsidRPr="000F1D2C" w:rsidRDefault="00AF31F4">
      <w:pPr>
        <w:rPr>
          <w:rFonts w:ascii="Times New Roman" w:hAnsi="Times New Roman" w:cs="Times New Roman"/>
          <w:sz w:val="24"/>
          <w:szCs w:val="24"/>
        </w:rPr>
      </w:pPr>
    </w:p>
    <w:sectPr w:rsidR="00AF31F4" w:rsidRPr="000F1D2C" w:rsidSect="006A176E">
      <w:headerReference w:type="default" r:id="rId2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8AF" w:rsidRDefault="000028AF" w:rsidP="002450A6">
      <w:pPr>
        <w:spacing w:after="0" w:line="240" w:lineRule="auto"/>
      </w:pPr>
      <w:r>
        <w:separator/>
      </w:r>
    </w:p>
  </w:endnote>
  <w:endnote w:type="continuationSeparator" w:id="0">
    <w:p w:rsidR="000028AF" w:rsidRDefault="000028AF" w:rsidP="00245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8AF" w:rsidRDefault="000028AF" w:rsidP="002450A6">
      <w:pPr>
        <w:spacing w:after="0" w:line="240" w:lineRule="auto"/>
      </w:pPr>
      <w:r>
        <w:separator/>
      </w:r>
    </w:p>
  </w:footnote>
  <w:footnote w:type="continuationSeparator" w:id="0">
    <w:p w:rsidR="000028AF" w:rsidRDefault="000028AF" w:rsidP="00245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824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9C1182" w:rsidRPr="00866807" w:rsidRDefault="009C1182">
        <w:pPr>
          <w:pStyle w:val="a9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866807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866807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866807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6A176E">
          <w:rPr>
            <w:rFonts w:ascii="Times New Roman" w:hAnsi="Times New Roman" w:cs="Times New Roman"/>
            <w:noProof/>
            <w:sz w:val="26"/>
            <w:szCs w:val="26"/>
          </w:rPr>
          <w:t>21</w:t>
        </w:r>
        <w:r w:rsidRPr="00866807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C1182" w:rsidRDefault="009C118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3D08"/>
    <w:rsid w:val="000028AF"/>
    <w:rsid w:val="00033EF1"/>
    <w:rsid w:val="00035FD5"/>
    <w:rsid w:val="000533EE"/>
    <w:rsid w:val="00090721"/>
    <w:rsid w:val="000A0DBD"/>
    <w:rsid w:val="000B7200"/>
    <w:rsid w:val="000C3F21"/>
    <w:rsid w:val="000C7E00"/>
    <w:rsid w:val="000D2226"/>
    <w:rsid w:val="000F1D2C"/>
    <w:rsid w:val="00110409"/>
    <w:rsid w:val="00143C73"/>
    <w:rsid w:val="00154B1A"/>
    <w:rsid w:val="00156412"/>
    <w:rsid w:val="0016611D"/>
    <w:rsid w:val="00171FEA"/>
    <w:rsid w:val="00193548"/>
    <w:rsid w:val="00195DED"/>
    <w:rsid w:val="00196476"/>
    <w:rsid w:val="001B60D6"/>
    <w:rsid w:val="001C1D24"/>
    <w:rsid w:val="001F4F77"/>
    <w:rsid w:val="001F6FD6"/>
    <w:rsid w:val="001F7857"/>
    <w:rsid w:val="00232431"/>
    <w:rsid w:val="002343CB"/>
    <w:rsid w:val="002423EE"/>
    <w:rsid w:val="00244004"/>
    <w:rsid w:val="002450A6"/>
    <w:rsid w:val="00251D94"/>
    <w:rsid w:val="00267065"/>
    <w:rsid w:val="002702CD"/>
    <w:rsid w:val="0028318C"/>
    <w:rsid w:val="002B5D08"/>
    <w:rsid w:val="002C420A"/>
    <w:rsid w:val="002E0A48"/>
    <w:rsid w:val="002F1D30"/>
    <w:rsid w:val="002F73F5"/>
    <w:rsid w:val="00301810"/>
    <w:rsid w:val="00323F8D"/>
    <w:rsid w:val="003668FA"/>
    <w:rsid w:val="0037584B"/>
    <w:rsid w:val="00377007"/>
    <w:rsid w:val="00396010"/>
    <w:rsid w:val="003D0D87"/>
    <w:rsid w:val="0042015E"/>
    <w:rsid w:val="004236D8"/>
    <w:rsid w:val="0043168E"/>
    <w:rsid w:val="004654DB"/>
    <w:rsid w:val="00495D33"/>
    <w:rsid w:val="00496084"/>
    <w:rsid w:val="004A52E6"/>
    <w:rsid w:val="004A7503"/>
    <w:rsid w:val="004B2B59"/>
    <w:rsid w:val="004B7C6A"/>
    <w:rsid w:val="004D2A14"/>
    <w:rsid w:val="004E7C64"/>
    <w:rsid w:val="004F515F"/>
    <w:rsid w:val="004F576D"/>
    <w:rsid w:val="00523255"/>
    <w:rsid w:val="00533982"/>
    <w:rsid w:val="00553C18"/>
    <w:rsid w:val="00575D53"/>
    <w:rsid w:val="0057623E"/>
    <w:rsid w:val="00581508"/>
    <w:rsid w:val="005C33ED"/>
    <w:rsid w:val="005D1227"/>
    <w:rsid w:val="00605E4A"/>
    <w:rsid w:val="006119A2"/>
    <w:rsid w:val="006202D8"/>
    <w:rsid w:val="00631511"/>
    <w:rsid w:val="00632C9B"/>
    <w:rsid w:val="0067085D"/>
    <w:rsid w:val="00695C1A"/>
    <w:rsid w:val="006A176E"/>
    <w:rsid w:val="006B3CFE"/>
    <w:rsid w:val="006C3D82"/>
    <w:rsid w:val="006C40BF"/>
    <w:rsid w:val="006D58B3"/>
    <w:rsid w:val="007077DE"/>
    <w:rsid w:val="00721855"/>
    <w:rsid w:val="00722094"/>
    <w:rsid w:val="00745C44"/>
    <w:rsid w:val="00753032"/>
    <w:rsid w:val="00780B62"/>
    <w:rsid w:val="007866E3"/>
    <w:rsid w:val="007C0BA3"/>
    <w:rsid w:val="007F176B"/>
    <w:rsid w:val="00827433"/>
    <w:rsid w:val="008376E4"/>
    <w:rsid w:val="0085188E"/>
    <w:rsid w:val="00866807"/>
    <w:rsid w:val="00877637"/>
    <w:rsid w:val="00877C31"/>
    <w:rsid w:val="0088415B"/>
    <w:rsid w:val="008A10D6"/>
    <w:rsid w:val="008A65C9"/>
    <w:rsid w:val="008D5695"/>
    <w:rsid w:val="008D7C1E"/>
    <w:rsid w:val="008E166A"/>
    <w:rsid w:val="00904B17"/>
    <w:rsid w:val="009346DD"/>
    <w:rsid w:val="00945AE6"/>
    <w:rsid w:val="009604B7"/>
    <w:rsid w:val="009672D6"/>
    <w:rsid w:val="009C1182"/>
    <w:rsid w:val="009C1B6D"/>
    <w:rsid w:val="009C368C"/>
    <w:rsid w:val="009C6B58"/>
    <w:rsid w:val="009D39AC"/>
    <w:rsid w:val="00A01502"/>
    <w:rsid w:val="00A0354E"/>
    <w:rsid w:val="00A10ED2"/>
    <w:rsid w:val="00A12021"/>
    <w:rsid w:val="00A22EEE"/>
    <w:rsid w:val="00A37249"/>
    <w:rsid w:val="00A61725"/>
    <w:rsid w:val="00A80F0E"/>
    <w:rsid w:val="00A84715"/>
    <w:rsid w:val="00A84A3A"/>
    <w:rsid w:val="00A95D93"/>
    <w:rsid w:val="00AA74B2"/>
    <w:rsid w:val="00AB0D29"/>
    <w:rsid w:val="00AB2D61"/>
    <w:rsid w:val="00AD7AF1"/>
    <w:rsid w:val="00AE326C"/>
    <w:rsid w:val="00AE4CF7"/>
    <w:rsid w:val="00AF31F4"/>
    <w:rsid w:val="00AF564D"/>
    <w:rsid w:val="00B1281F"/>
    <w:rsid w:val="00B46E78"/>
    <w:rsid w:val="00B968F5"/>
    <w:rsid w:val="00BA0926"/>
    <w:rsid w:val="00BA18F6"/>
    <w:rsid w:val="00BB596A"/>
    <w:rsid w:val="00BB6CB2"/>
    <w:rsid w:val="00BC1544"/>
    <w:rsid w:val="00BC2BDF"/>
    <w:rsid w:val="00BC62C3"/>
    <w:rsid w:val="00BD611E"/>
    <w:rsid w:val="00BE19E9"/>
    <w:rsid w:val="00BF5575"/>
    <w:rsid w:val="00C01DB1"/>
    <w:rsid w:val="00C279EC"/>
    <w:rsid w:val="00C34E30"/>
    <w:rsid w:val="00C45442"/>
    <w:rsid w:val="00C71891"/>
    <w:rsid w:val="00C7237F"/>
    <w:rsid w:val="00C93BBF"/>
    <w:rsid w:val="00C968D0"/>
    <w:rsid w:val="00CA0A58"/>
    <w:rsid w:val="00CA6DA4"/>
    <w:rsid w:val="00CB095E"/>
    <w:rsid w:val="00CC3D94"/>
    <w:rsid w:val="00CF2FEC"/>
    <w:rsid w:val="00D1032E"/>
    <w:rsid w:val="00D13534"/>
    <w:rsid w:val="00D40CCC"/>
    <w:rsid w:val="00D5098C"/>
    <w:rsid w:val="00D535B4"/>
    <w:rsid w:val="00D53A33"/>
    <w:rsid w:val="00D56411"/>
    <w:rsid w:val="00D654B4"/>
    <w:rsid w:val="00D73A10"/>
    <w:rsid w:val="00D86369"/>
    <w:rsid w:val="00D927CC"/>
    <w:rsid w:val="00DA1EDC"/>
    <w:rsid w:val="00DA48A9"/>
    <w:rsid w:val="00DB04D3"/>
    <w:rsid w:val="00DC045B"/>
    <w:rsid w:val="00DF72FF"/>
    <w:rsid w:val="00E01D62"/>
    <w:rsid w:val="00E0231D"/>
    <w:rsid w:val="00E03D08"/>
    <w:rsid w:val="00E07C21"/>
    <w:rsid w:val="00E129A7"/>
    <w:rsid w:val="00E22049"/>
    <w:rsid w:val="00E40157"/>
    <w:rsid w:val="00E43F0A"/>
    <w:rsid w:val="00E52A29"/>
    <w:rsid w:val="00E63EB6"/>
    <w:rsid w:val="00E73F29"/>
    <w:rsid w:val="00E76A78"/>
    <w:rsid w:val="00E87C9E"/>
    <w:rsid w:val="00E91E81"/>
    <w:rsid w:val="00E96DB1"/>
    <w:rsid w:val="00EB2254"/>
    <w:rsid w:val="00EC45A1"/>
    <w:rsid w:val="00ED0B09"/>
    <w:rsid w:val="00ED391E"/>
    <w:rsid w:val="00EE0DDF"/>
    <w:rsid w:val="00F30101"/>
    <w:rsid w:val="00F52C24"/>
    <w:rsid w:val="00F531A5"/>
    <w:rsid w:val="00F660A3"/>
    <w:rsid w:val="00F8598B"/>
    <w:rsid w:val="00F915E0"/>
    <w:rsid w:val="00FC24FF"/>
    <w:rsid w:val="00FC74F0"/>
    <w:rsid w:val="00FD452A"/>
    <w:rsid w:val="00FD6DBE"/>
    <w:rsid w:val="00FE19AA"/>
    <w:rsid w:val="00FE221B"/>
    <w:rsid w:val="00FE3A66"/>
    <w:rsid w:val="00FF2315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7200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3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36D8"/>
    <w:rPr>
      <w:rFonts w:ascii="Tahoma" w:hAnsi="Tahoma" w:cs="Tahoma"/>
      <w:sz w:val="16"/>
      <w:szCs w:val="16"/>
    </w:rPr>
  </w:style>
  <w:style w:type="paragraph" w:customStyle="1" w:styleId="a6">
    <w:name w:val="Нормальный (таблица)"/>
    <w:basedOn w:val="a"/>
    <w:next w:val="a"/>
    <w:uiPriority w:val="99"/>
    <w:rsid w:val="00FE221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FE22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D654B4"/>
    <w:rPr>
      <w:b/>
      <w:bCs/>
      <w:color w:val="106BBE"/>
    </w:rPr>
  </w:style>
  <w:style w:type="paragraph" w:styleId="a9">
    <w:name w:val="header"/>
    <w:basedOn w:val="a"/>
    <w:link w:val="aa"/>
    <w:uiPriority w:val="99"/>
    <w:unhideWhenUsed/>
    <w:rsid w:val="002450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450A6"/>
  </w:style>
  <w:style w:type="paragraph" w:styleId="ab">
    <w:name w:val="footer"/>
    <w:basedOn w:val="a"/>
    <w:link w:val="ac"/>
    <w:uiPriority w:val="99"/>
    <w:unhideWhenUsed/>
    <w:rsid w:val="002450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450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50" TargetMode="External"/><Relationship Id="rId13" Type="http://schemas.openxmlformats.org/officeDocument/2006/relationships/hyperlink" Target="garantF1://12025267.200" TargetMode="External"/><Relationship Id="rId18" Type="http://schemas.openxmlformats.org/officeDocument/2006/relationships/hyperlink" Target="garantF1://12012604.466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garantF1://12025267.120" TargetMode="External"/><Relationship Id="rId17" Type="http://schemas.openxmlformats.org/officeDocument/2006/relationships/hyperlink" Target="garantF1://12025267.150" TargetMode="External"/><Relationship Id="rId2" Type="http://schemas.openxmlformats.org/officeDocument/2006/relationships/styles" Target="styles.xml"/><Relationship Id="rId16" Type="http://schemas.openxmlformats.org/officeDocument/2006/relationships/image" Target="media/image2.emf"/><Relationship Id="rId20" Type="http://schemas.openxmlformats.org/officeDocument/2006/relationships/hyperlink" Target="garantF1://12025267.19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25267.8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hyperlink" Target="garantF1://12025267.70" TargetMode="External"/><Relationship Id="rId19" Type="http://schemas.openxmlformats.org/officeDocument/2006/relationships/hyperlink" Target="garantF1://12025267.15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25267.60" TargetMode="External"/><Relationship Id="rId14" Type="http://schemas.openxmlformats.org/officeDocument/2006/relationships/hyperlink" Target="garantF1://70253464.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4372B-BE83-4D63-A0A8-023CEC2F1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21</Pages>
  <Words>6876</Words>
  <Characters>39197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forward36</cp:lastModifiedBy>
  <cp:revision>156</cp:revision>
  <cp:lastPrinted>2019-12-18T08:51:00Z</cp:lastPrinted>
  <dcterms:created xsi:type="dcterms:W3CDTF">2017-11-05T18:07:00Z</dcterms:created>
  <dcterms:modified xsi:type="dcterms:W3CDTF">2019-12-18T08:51:00Z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1291653288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TatianaShlyapkina@cherepovetscity.ru</vt:lpwstr>
  </property>
  <property fmtid="{D5CDD505-2E9C-101B-9397-08002B2CF9AE}" pid="6" name="_AuthorEmailDisplayName">
    <vt:lpwstr>Шляпкина Татьяна Валентиновна</vt:lpwstr>
  </property>
  <property fmtid="{D5CDD505-2E9C-101B-9397-08002B2CF9AE}" pid="7" name="_PreviousAdHocReviewCycleID">
    <vt:i4>-662848563</vt:i4>
  </property>
  <property fmtid="{D5CDD505-2E9C-101B-9397-08002B2CF9AE}" pid="8" name="_ReviewingToolsShownOnce">
    <vt:lpwstr/>
  </property>
</Properties>
</file>